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52F" w:rsidRDefault="00AB552F" w:rsidP="00AB55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экзамена по дисциплине </w:t>
      </w:r>
    </w:p>
    <w:p w:rsidR="00AB552F" w:rsidRDefault="00AB552F" w:rsidP="00AB552F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eastAsia="Times New Roman" w:cs="Times New Roman"/>
          <w:b/>
          <w:bCs/>
          <w:sz w:val="28"/>
          <w:szCs w:val="28"/>
        </w:rPr>
        <w:t>Технология переработки рыбы и морепродуктов</w:t>
      </w:r>
      <w:r>
        <w:rPr>
          <w:sz w:val="28"/>
          <w:szCs w:val="28"/>
        </w:rPr>
        <w:t>»</w:t>
      </w:r>
    </w:p>
    <w:p w:rsidR="00AB552F" w:rsidRDefault="00AB552F" w:rsidP="00AB552F">
      <w:pPr>
        <w:pStyle w:val="22"/>
        <w:spacing w:after="0" w:line="240" w:lineRule="auto"/>
        <w:rPr>
          <w:b/>
          <w:bCs/>
          <w:szCs w:val="28"/>
        </w:rPr>
      </w:pP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rStyle w:val="FontStyle12"/>
          <w:b w:val="0"/>
          <w:i w:val="0"/>
          <w:sz w:val="28"/>
          <w:szCs w:val="28"/>
        </w:rPr>
        <w:t>Проблемы и перспективы в снабжении населения рыбой, рыбной продукцией и морепродуктами в РК и других рыбодобывающих странах</w:t>
      </w:r>
      <w:r>
        <w:rPr>
          <w:sz w:val="28"/>
          <w:szCs w:val="28"/>
        </w:rPr>
        <w:t xml:space="preserve"> 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Биологические особенности рыб.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Строение и формы тела рыб.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Внешнее и внутреннее строение рыб.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Виды и характеристика промысловых семейств рыб.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Химический состав мяса рыб.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Способы разделки рыбы. Определение размера рыбы.</w:t>
      </w:r>
    </w:p>
    <w:p w:rsidR="00AB552F" w:rsidRDefault="00AB552F" w:rsidP="00AB552F">
      <w:pPr>
        <w:pStyle w:val="Style3"/>
        <w:widowControl/>
        <w:numPr>
          <w:ilvl w:val="0"/>
          <w:numId w:val="2"/>
        </w:numPr>
        <w:tabs>
          <w:tab w:val="left" w:pos="284"/>
        </w:tabs>
        <w:autoSpaceDN w:val="0"/>
        <w:adjustRightInd w:val="0"/>
        <w:spacing w:line="240" w:lineRule="auto"/>
        <w:ind w:left="426" w:hanging="426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Основные подходы в систематизации рыб.</w:t>
      </w:r>
    </w:p>
    <w:p w:rsidR="00AB552F" w:rsidRDefault="00AB552F" w:rsidP="00AB552F">
      <w:pPr>
        <w:pStyle w:val="Style3"/>
        <w:widowControl/>
        <w:numPr>
          <w:ilvl w:val="0"/>
          <w:numId w:val="2"/>
        </w:numPr>
        <w:tabs>
          <w:tab w:val="left" w:pos="284"/>
        </w:tabs>
        <w:autoSpaceDN w:val="0"/>
        <w:adjustRightInd w:val="0"/>
        <w:spacing w:line="240" w:lineRule="auto"/>
        <w:ind w:left="426" w:hanging="426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Основные подходы в систематизации </w:t>
      </w:r>
      <w:proofErr w:type="gramStart"/>
      <w:r>
        <w:rPr>
          <w:rStyle w:val="FontStyle16"/>
          <w:sz w:val="28"/>
          <w:szCs w:val="28"/>
        </w:rPr>
        <w:t>рыбообразных</w:t>
      </w:r>
      <w:proofErr w:type="gramEnd"/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</w:pPr>
      <w:r>
        <w:rPr>
          <w:sz w:val="28"/>
          <w:szCs w:val="28"/>
        </w:rPr>
        <w:t>Болезни и паразиты живой рыбы.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Характеристика живой рыбы.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Дефекты живой товарной рыбы.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Посмертные изменения, происходящие в рыбе.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Способы охлаждения рыбы.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Характеристика охлажденной рыбы.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Товарная оценка, экспертиза  и дефекты охлажденной рыбы.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Изменения в тканях рыбы при замораживании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Способы замораживания рыбы.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Характеристика и дефекты  мороженой рыбы.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Хранение мороженой рыбы.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Физико-химические процессы просаливания рыбных товаров.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Созревание соленых рыбных товаров.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Технологическая схема приготовления маринованной сельди.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Пряный посол и маринование рыбы.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Технологическая схема приготовления рыбы пряного посола.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Оценка, экспертиза качества и дефекты соленой и маринованной рыбы.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Технология вяление рыбных товаров.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Способы сушки рыбных товаров.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Ассортимент сушеных  рыбных товаров.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Оценка и экспертиза качества вяленой рыбы.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rStyle w:val="FontStyle16"/>
          <w:sz w:val="28"/>
          <w:szCs w:val="28"/>
        </w:rPr>
        <w:t>Отличительные особенности двух товарных групп: вяленой и сушеной рыбы</w:t>
      </w:r>
      <w:r>
        <w:rPr>
          <w:sz w:val="28"/>
          <w:szCs w:val="28"/>
        </w:rPr>
        <w:t xml:space="preserve"> 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Дефекты сушеной рыбы.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Технология копчение рыбных товаров.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Технологическая схема горячего копчения рыбы.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Технологическая схема холодного копчения рыбы.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Дефекты копченой рыбы.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Технологическая схема производства консервов.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Характеристика рыбных консервов.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Экспертиза качества рыбных пресервов.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Оценка и экспертиза рыбных консервов.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lastRenderedPageBreak/>
        <w:t>Характеристика рыбных пресервов.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Дефекты рыбных консервов.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Питательная ценность, ассортимент и качество икры осетровых и лососевых рыб.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</w:pPr>
      <w:r>
        <w:rPr>
          <w:sz w:val="28"/>
          <w:szCs w:val="28"/>
        </w:rPr>
        <w:t>Технология приготовления икры.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Характеристика рыбной икры.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Химический состав икры рыб.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Пороки икры.</w:t>
      </w:r>
    </w:p>
    <w:p w:rsidR="00AB552F" w:rsidRDefault="00AB552F" w:rsidP="00AB552F">
      <w:pPr>
        <w:widowControl/>
        <w:numPr>
          <w:ilvl w:val="0"/>
          <w:numId w:val="2"/>
        </w:numPr>
        <w:suppressAutoHyphens w:val="0"/>
        <w:ind w:left="426" w:hanging="426"/>
        <w:rPr>
          <w:sz w:val="28"/>
          <w:szCs w:val="28"/>
        </w:rPr>
      </w:pPr>
      <w:r>
        <w:rPr>
          <w:sz w:val="28"/>
          <w:szCs w:val="28"/>
        </w:rPr>
        <w:t>Сроки хранения рыбной икры.</w:t>
      </w:r>
    </w:p>
    <w:p w:rsidR="00AB552F" w:rsidRDefault="00AB552F" w:rsidP="00AB552F">
      <w:pPr>
        <w:pStyle w:val="3"/>
        <w:numPr>
          <w:ilvl w:val="2"/>
          <w:numId w:val="1"/>
        </w:numPr>
        <w:rPr>
          <w:sz w:val="28"/>
          <w:szCs w:val="28"/>
        </w:rPr>
      </w:pPr>
    </w:p>
    <w:p w:rsidR="00C1454F" w:rsidRDefault="00C1454F">
      <w:bookmarkStart w:id="0" w:name="_GoBack"/>
      <w:bookmarkEnd w:id="0"/>
    </w:p>
    <w:sectPr w:rsidR="00C14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roid Sans">
    <w:altName w:val="Arial Unicode MS"/>
    <w:charset w:val="80"/>
    <w:family w:val="auto"/>
    <w:pitch w:val="variable"/>
  </w:font>
  <w:font w:name="FreeSans">
    <w:altName w:val="Arial Unicode MS"/>
    <w:charset w:val="80"/>
    <w:family w:val="auto"/>
    <w:pitch w:val="variable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75AD3C6C"/>
    <w:multiLevelType w:val="hybridMultilevel"/>
    <w:tmpl w:val="D7AA5214"/>
    <w:lvl w:ilvl="0" w:tplc="1A4AE092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77E"/>
    <w:rsid w:val="00007583"/>
    <w:rsid w:val="00011078"/>
    <w:rsid w:val="0002267F"/>
    <w:rsid w:val="0004411E"/>
    <w:rsid w:val="00047285"/>
    <w:rsid w:val="000528DE"/>
    <w:rsid w:val="00063B18"/>
    <w:rsid w:val="00066D66"/>
    <w:rsid w:val="00073EA8"/>
    <w:rsid w:val="00092841"/>
    <w:rsid w:val="000A53B2"/>
    <w:rsid w:val="000B653A"/>
    <w:rsid w:val="000D1F7D"/>
    <w:rsid w:val="000E1EF9"/>
    <w:rsid w:val="000E3B96"/>
    <w:rsid w:val="000E5A84"/>
    <w:rsid w:val="00103DCE"/>
    <w:rsid w:val="00104258"/>
    <w:rsid w:val="00164783"/>
    <w:rsid w:val="00166D51"/>
    <w:rsid w:val="00171447"/>
    <w:rsid w:val="0018372E"/>
    <w:rsid w:val="00191DF9"/>
    <w:rsid w:val="001A27B6"/>
    <w:rsid w:val="001A60A2"/>
    <w:rsid w:val="001B6460"/>
    <w:rsid w:val="001C5CB4"/>
    <w:rsid w:val="001C6BB3"/>
    <w:rsid w:val="001D2144"/>
    <w:rsid w:val="001F2E5E"/>
    <w:rsid w:val="00227C3A"/>
    <w:rsid w:val="002350EC"/>
    <w:rsid w:val="00244036"/>
    <w:rsid w:val="00244A92"/>
    <w:rsid w:val="00244D96"/>
    <w:rsid w:val="00250EAE"/>
    <w:rsid w:val="00250ED5"/>
    <w:rsid w:val="002528BA"/>
    <w:rsid w:val="00272A31"/>
    <w:rsid w:val="002832C9"/>
    <w:rsid w:val="002C2BB8"/>
    <w:rsid w:val="002C4881"/>
    <w:rsid w:val="002D252B"/>
    <w:rsid w:val="002D3F40"/>
    <w:rsid w:val="003039A0"/>
    <w:rsid w:val="003059B5"/>
    <w:rsid w:val="0030770C"/>
    <w:rsid w:val="00323DE3"/>
    <w:rsid w:val="00326FC9"/>
    <w:rsid w:val="0032796E"/>
    <w:rsid w:val="0033243A"/>
    <w:rsid w:val="003B06A6"/>
    <w:rsid w:val="003B09A1"/>
    <w:rsid w:val="003B3C8B"/>
    <w:rsid w:val="003C6F49"/>
    <w:rsid w:val="003D526B"/>
    <w:rsid w:val="003E02B7"/>
    <w:rsid w:val="003E5336"/>
    <w:rsid w:val="003E704C"/>
    <w:rsid w:val="00401FCC"/>
    <w:rsid w:val="00406643"/>
    <w:rsid w:val="00414E82"/>
    <w:rsid w:val="004207C5"/>
    <w:rsid w:val="00424A9B"/>
    <w:rsid w:val="00427D54"/>
    <w:rsid w:val="00432C12"/>
    <w:rsid w:val="00441141"/>
    <w:rsid w:val="0044584E"/>
    <w:rsid w:val="0044619D"/>
    <w:rsid w:val="00487A47"/>
    <w:rsid w:val="004A66DB"/>
    <w:rsid w:val="004B799A"/>
    <w:rsid w:val="004C1DB1"/>
    <w:rsid w:val="004D2BC0"/>
    <w:rsid w:val="004D37B5"/>
    <w:rsid w:val="004D765C"/>
    <w:rsid w:val="004E67BD"/>
    <w:rsid w:val="005059B5"/>
    <w:rsid w:val="005250FB"/>
    <w:rsid w:val="00543B27"/>
    <w:rsid w:val="00585AF3"/>
    <w:rsid w:val="005B525B"/>
    <w:rsid w:val="005B6594"/>
    <w:rsid w:val="005E1251"/>
    <w:rsid w:val="005F6939"/>
    <w:rsid w:val="00610144"/>
    <w:rsid w:val="0063636A"/>
    <w:rsid w:val="00645214"/>
    <w:rsid w:val="00653288"/>
    <w:rsid w:val="006662EE"/>
    <w:rsid w:val="00674303"/>
    <w:rsid w:val="00693424"/>
    <w:rsid w:val="006A0FC1"/>
    <w:rsid w:val="006B0C4F"/>
    <w:rsid w:val="006B5432"/>
    <w:rsid w:val="006C4874"/>
    <w:rsid w:val="006D26D0"/>
    <w:rsid w:val="006F2A71"/>
    <w:rsid w:val="007059EA"/>
    <w:rsid w:val="007336F3"/>
    <w:rsid w:val="00737FD6"/>
    <w:rsid w:val="00752BF3"/>
    <w:rsid w:val="007669C6"/>
    <w:rsid w:val="007961CE"/>
    <w:rsid w:val="007A5A02"/>
    <w:rsid w:val="007A78F8"/>
    <w:rsid w:val="007B1C27"/>
    <w:rsid w:val="007C3328"/>
    <w:rsid w:val="007D28AE"/>
    <w:rsid w:val="00835A76"/>
    <w:rsid w:val="00862D4B"/>
    <w:rsid w:val="00864043"/>
    <w:rsid w:val="00864114"/>
    <w:rsid w:val="00872AF7"/>
    <w:rsid w:val="0087343C"/>
    <w:rsid w:val="00881F78"/>
    <w:rsid w:val="00883A78"/>
    <w:rsid w:val="00890E13"/>
    <w:rsid w:val="008A74D8"/>
    <w:rsid w:val="008B4F12"/>
    <w:rsid w:val="008C5634"/>
    <w:rsid w:val="008F0E8A"/>
    <w:rsid w:val="00903C1E"/>
    <w:rsid w:val="009061F7"/>
    <w:rsid w:val="009122FB"/>
    <w:rsid w:val="00921366"/>
    <w:rsid w:val="0095612C"/>
    <w:rsid w:val="00967A6A"/>
    <w:rsid w:val="00972B8B"/>
    <w:rsid w:val="00976C4A"/>
    <w:rsid w:val="00985EBD"/>
    <w:rsid w:val="009958F8"/>
    <w:rsid w:val="00996D09"/>
    <w:rsid w:val="009B57D4"/>
    <w:rsid w:val="00A11B3E"/>
    <w:rsid w:val="00A2553F"/>
    <w:rsid w:val="00A311BB"/>
    <w:rsid w:val="00A34F75"/>
    <w:rsid w:val="00A761CC"/>
    <w:rsid w:val="00A76E56"/>
    <w:rsid w:val="00AA00E5"/>
    <w:rsid w:val="00AA7265"/>
    <w:rsid w:val="00AB552F"/>
    <w:rsid w:val="00AF7A3F"/>
    <w:rsid w:val="00B14ED9"/>
    <w:rsid w:val="00B21E2C"/>
    <w:rsid w:val="00B32F18"/>
    <w:rsid w:val="00B46A7E"/>
    <w:rsid w:val="00B4705A"/>
    <w:rsid w:val="00B54747"/>
    <w:rsid w:val="00B631FE"/>
    <w:rsid w:val="00B9603E"/>
    <w:rsid w:val="00BA29CB"/>
    <w:rsid w:val="00BA46B3"/>
    <w:rsid w:val="00BA56DB"/>
    <w:rsid w:val="00C00315"/>
    <w:rsid w:val="00C1454F"/>
    <w:rsid w:val="00C327B5"/>
    <w:rsid w:val="00C7225F"/>
    <w:rsid w:val="00CA7541"/>
    <w:rsid w:val="00CB62F7"/>
    <w:rsid w:val="00CB77D7"/>
    <w:rsid w:val="00CB7CCE"/>
    <w:rsid w:val="00CD3833"/>
    <w:rsid w:val="00CF1150"/>
    <w:rsid w:val="00D2761A"/>
    <w:rsid w:val="00D3609B"/>
    <w:rsid w:val="00D607BD"/>
    <w:rsid w:val="00D66C0A"/>
    <w:rsid w:val="00D72268"/>
    <w:rsid w:val="00D83B24"/>
    <w:rsid w:val="00DC4583"/>
    <w:rsid w:val="00DC7BE2"/>
    <w:rsid w:val="00DD7A7D"/>
    <w:rsid w:val="00DF360E"/>
    <w:rsid w:val="00E0374E"/>
    <w:rsid w:val="00E1342D"/>
    <w:rsid w:val="00E3277E"/>
    <w:rsid w:val="00E41040"/>
    <w:rsid w:val="00E55911"/>
    <w:rsid w:val="00E63096"/>
    <w:rsid w:val="00E93CE3"/>
    <w:rsid w:val="00F05A29"/>
    <w:rsid w:val="00F1043B"/>
    <w:rsid w:val="00F23BA6"/>
    <w:rsid w:val="00F443FE"/>
    <w:rsid w:val="00F56C15"/>
    <w:rsid w:val="00F575A5"/>
    <w:rsid w:val="00F83986"/>
    <w:rsid w:val="00F84B0E"/>
    <w:rsid w:val="00F910F7"/>
    <w:rsid w:val="00F92232"/>
    <w:rsid w:val="00FA3486"/>
    <w:rsid w:val="00FA44B0"/>
    <w:rsid w:val="00FA4AEC"/>
    <w:rsid w:val="00FA6278"/>
    <w:rsid w:val="00FD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52F"/>
    <w:pPr>
      <w:widowControl w:val="0"/>
      <w:suppressAutoHyphens/>
      <w:spacing w:after="0" w:line="240" w:lineRule="auto"/>
    </w:pPr>
    <w:rPr>
      <w:rFonts w:ascii="Times New Roman" w:eastAsia="Droid Sans" w:hAnsi="Times New Roman" w:cs="FreeSans"/>
      <w:kern w:val="2"/>
      <w:sz w:val="24"/>
      <w:szCs w:val="24"/>
      <w:lang w:eastAsia="zh-CN" w:bidi="hi-IN"/>
    </w:rPr>
  </w:style>
  <w:style w:type="paragraph" w:styleId="3">
    <w:name w:val="heading 3"/>
    <w:basedOn w:val="a"/>
    <w:next w:val="a"/>
    <w:link w:val="30"/>
    <w:semiHidden/>
    <w:unhideWhenUsed/>
    <w:qFormat/>
    <w:rsid w:val="00AB552F"/>
    <w:pPr>
      <w:keepNext/>
      <w:numPr>
        <w:ilvl w:val="2"/>
        <w:numId w:val="2"/>
      </w:numPr>
      <w:spacing w:before="120" w:after="120"/>
      <w:jc w:val="center"/>
      <w:outlineLvl w:val="2"/>
    </w:pPr>
    <w:rPr>
      <w:rFonts w:eastAsia="Times New Roman" w:cs="Times New Roman"/>
      <w:b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B552F"/>
    <w:rPr>
      <w:rFonts w:ascii="Times New Roman" w:eastAsia="Times New Roman" w:hAnsi="Times New Roman" w:cs="Times New Roman"/>
      <w:b/>
      <w:iCs/>
      <w:kern w:val="2"/>
      <w:sz w:val="24"/>
      <w:szCs w:val="24"/>
      <w:lang w:eastAsia="zh-CN" w:bidi="hi-IN"/>
    </w:rPr>
  </w:style>
  <w:style w:type="paragraph" w:customStyle="1" w:styleId="Style3">
    <w:name w:val="Style3"/>
    <w:basedOn w:val="a"/>
    <w:rsid w:val="00AB552F"/>
    <w:pPr>
      <w:suppressAutoHyphens w:val="0"/>
      <w:autoSpaceDE w:val="0"/>
      <w:spacing w:line="278" w:lineRule="exact"/>
      <w:ind w:firstLine="566"/>
      <w:jc w:val="both"/>
    </w:pPr>
    <w:rPr>
      <w:rFonts w:ascii="Corbel" w:eastAsia="Times New Roman" w:hAnsi="Corbel" w:cs="Times New Roman"/>
      <w:lang w:bidi="ar-SA"/>
    </w:rPr>
  </w:style>
  <w:style w:type="paragraph" w:customStyle="1" w:styleId="22">
    <w:name w:val="Основной текст 22"/>
    <w:basedOn w:val="a"/>
    <w:rsid w:val="00AB552F"/>
    <w:pPr>
      <w:widowControl/>
      <w:suppressAutoHyphens w:val="0"/>
      <w:spacing w:after="120" w:line="480" w:lineRule="auto"/>
      <w:jc w:val="both"/>
    </w:pPr>
    <w:rPr>
      <w:rFonts w:eastAsia="Calibri" w:cs="Times New Roman"/>
      <w:sz w:val="28"/>
      <w:szCs w:val="22"/>
      <w:lang w:bidi="ar-SA"/>
    </w:rPr>
  </w:style>
  <w:style w:type="character" w:customStyle="1" w:styleId="FontStyle12">
    <w:name w:val="Font Style12"/>
    <w:rsid w:val="00AB552F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6">
    <w:name w:val="Font Style16"/>
    <w:rsid w:val="00AB552F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52F"/>
    <w:pPr>
      <w:widowControl w:val="0"/>
      <w:suppressAutoHyphens/>
      <w:spacing w:after="0" w:line="240" w:lineRule="auto"/>
    </w:pPr>
    <w:rPr>
      <w:rFonts w:ascii="Times New Roman" w:eastAsia="Droid Sans" w:hAnsi="Times New Roman" w:cs="FreeSans"/>
      <w:kern w:val="2"/>
      <w:sz w:val="24"/>
      <w:szCs w:val="24"/>
      <w:lang w:eastAsia="zh-CN" w:bidi="hi-IN"/>
    </w:rPr>
  </w:style>
  <w:style w:type="paragraph" w:styleId="3">
    <w:name w:val="heading 3"/>
    <w:basedOn w:val="a"/>
    <w:next w:val="a"/>
    <w:link w:val="30"/>
    <w:semiHidden/>
    <w:unhideWhenUsed/>
    <w:qFormat/>
    <w:rsid w:val="00AB552F"/>
    <w:pPr>
      <w:keepNext/>
      <w:numPr>
        <w:ilvl w:val="2"/>
        <w:numId w:val="2"/>
      </w:numPr>
      <w:spacing w:before="120" w:after="120"/>
      <w:jc w:val="center"/>
      <w:outlineLvl w:val="2"/>
    </w:pPr>
    <w:rPr>
      <w:rFonts w:eastAsia="Times New Roman" w:cs="Times New Roman"/>
      <w:b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B552F"/>
    <w:rPr>
      <w:rFonts w:ascii="Times New Roman" w:eastAsia="Times New Roman" w:hAnsi="Times New Roman" w:cs="Times New Roman"/>
      <w:b/>
      <w:iCs/>
      <w:kern w:val="2"/>
      <w:sz w:val="24"/>
      <w:szCs w:val="24"/>
      <w:lang w:eastAsia="zh-CN" w:bidi="hi-IN"/>
    </w:rPr>
  </w:style>
  <w:style w:type="paragraph" w:customStyle="1" w:styleId="Style3">
    <w:name w:val="Style3"/>
    <w:basedOn w:val="a"/>
    <w:rsid w:val="00AB552F"/>
    <w:pPr>
      <w:suppressAutoHyphens w:val="0"/>
      <w:autoSpaceDE w:val="0"/>
      <w:spacing w:line="278" w:lineRule="exact"/>
      <w:ind w:firstLine="566"/>
      <w:jc w:val="both"/>
    </w:pPr>
    <w:rPr>
      <w:rFonts w:ascii="Corbel" w:eastAsia="Times New Roman" w:hAnsi="Corbel" w:cs="Times New Roman"/>
      <w:lang w:bidi="ar-SA"/>
    </w:rPr>
  </w:style>
  <w:style w:type="paragraph" w:customStyle="1" w:styleId="22">
    <w:name w:val="Основной текст 22"/>
    <w:basedOn w:val="a"/>
    <w:rsid w:val="00AB552F"/>
    <w:pPr>
      <w:widowControl/>
      <w:suppressAutoHyphens w:val="0"/>
      <w:spacing w:after="120" w:line="480" w:lineRule="auto"/>
      <w:jc w:val="both"/>
    </w:pPr>
    <w:rPr>
      <w:rFonts w:eastAsia="Calibri" w:cs="Times New Roman"/>
      <w:sz w:val="28"/>
      <w:szCs w:val="22"/>
      <w:lang w:bidi="ar-SA"/>
    </w:rPr>
  </w:style>
  <w:style w:type="character" w:customStyle="1" w:styleId="FontStyle12">
    <w:name w:val="Font Style12"/>
    <w:rsid w:val="00AB552F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6">
    <w:name w:val="Font Style16"/>
    <w:rsid w:val="00AB552F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0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2</cp:revision>
  <dcterms:created xsi:type="dcterms:W3CDTF">2018-01-27T20:06:00Z</dcterms:created>
  <dcterms:modified xsi:type="dcterms:W3CDTF">2018-01-27T20:06:00Z</dcterms:modified>
</cp:coreProperties>
</file>